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C1" w:rsidRDefault="00475901">
      <w:pPr>
        <w:spacing w:after="480"/>
        <w:jc w:val="center"/>
      </w:pPr>
      <w:r>
        <w:rPr>
          <w:rFonts w:ascii="標楷體" w:eastAsia="標楷體" w:hAnsi="標楷體"/>
          <w:spacing w:val="40"/>
          <w:sz w:val="40"/>
        </w:rPr>
        <w:t>淡江大學蘭陽校園公務國際電話申請單</w:t>
      </w:r>
    </w:p>
    <w:tbl>
      <w:tblPr>
        <w:tblW w:w="9638" w:type="dxa"/>
        <w:tblCellMar>
          <w:left w:w="10" w:type="dxa"/>
          <w:right w:w="10" w:type="dxa"/>
        </w:tblCellMar>
        <w:tblLook w:val="0000"/>
      </w:tblPr>
      <w:tblGrid>
        <w:gridCol w:w="1232"/>
        <w:gridCol w:w="416"/>
        <w:gridCol w:w="1078"/>
        <w:gridCol w:w="220"/>
        <w:gridCol w:w="2107"/>
        <w:gridCol w:w="1082"/>
        <w:gridCol w:w="536"/>
        <w:gridCol w:w="1728"/>
        <w:gridCol w:w="1239"/>
      </w:tblGrid>
      <w:tr w:rsidR="00915C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申請單位：</w:t>
            </w:r>
          </w:p>
        </w:tc>
        <w:tc>
          <w:tcPr>
            <w:tcW w:w="34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發話號碼：</w:t>
            </w:r>
          </w:p>
        </w:tc>
        <w:tc>
          <w:tcPr>
            <w:tcW w:w="296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8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申請月份：</w:t>
            </w:r>
          </w:p>
        </w:tc>
        <w:tc>
          <w:tcPr>
            <w:tcW w:w="340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話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人：</w:t>
            </w:r>
          </w:p>
        </w:tc>
        <w:tc>
          <w:tcPr>
            <w:tcW w:w="296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通話日期</w:t>
            </w:r>
          </w:p>
        </w:tc>
        <w:tc>
          <w:tcPr>
            <w:tcW w:w="14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受話號碼</w:t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受話人姓名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33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　話　事　由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通話費</w:t>
            </w: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9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ind w:left="2520" w:right="2071" w:hanging="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ind w:left="360" w:right="3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二級主管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ind w:left="470" w:right="5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一級主管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475901">
            <w:pPr>
              <w:ind w:left="508" w:right="6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校園主任</w:t>
            </w:r>
          </w:p>
        </w:tc>
      </w:tr>
      <w:tr w:rsidR="00915CC1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ind w:left="360" w:right="374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ind w:left="470" w:right="51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CC1" w:rsidRDefault="00915CC1">
            <w:pPr>
              <w:ind w:left="508" w:right="617"/>
              <w:rPr>
                <w:rFonts w:ascii="標楷體" w:eastAsia="標楷體" w:hAnsi="標楷體"/>
                <w:sz w:val="28"/>
              </w:rPr>
            </w:pPr>
          </w:p>
        </w:tc>
      </w:tr>
    </w:tbl>
    <w:p w:rsidR="00915CC1" w:rsidRDefault="00475901">
      <w:pPr>
        <w:snapToGrid w:val="0"/>
        <w:spacing w:before="120" w:line="360" w:lineRule="auto"/>
        <w:ind w:left="1123" w:hanging="112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備　註：一、公務國際電話應註明事由，經單位主管核簽後使用。</w:t>
      </w:r>
    </w:p>
    <w:p w:rsidR="00915CC1" w:rsidRDefault="00475901">
      <w:pPr>
        <w:snapToGrid w:val="0"/>
        <w:spacing w:before="120" w:line="360" w:lineRule="auto"/>
        <w:ind w:left="170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二、私人電話可註明私事，不須主管簽核，申請單逕送總務人員，俟電話費通知單寄達時由總務人員通知繳費。</w:t>
      </w:r>
    </w:p>
    <w:p w:rsidR="00915CC1" w:rsidRDefault="00475901">
      <w:pPr>
        <w:snapToGrid w:val="0"/>
        <w:spacing w:before="120" w:line="360" w:lineRule="auto"/>
        <w:ind w:left="1123" w:firstLine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三、請珍惜公務資源。</w:t>
      </w:r>
    </w:p>
    <w:p w:rsidR="00915CC1" w:rsidRDefault="00915CC1">
      <w:pPr>
        <w:snapToGrid w:val="0"/>
        <w:spacing w:before="120" w:line="360" w:lineRule="auto"/>
        <w:ind w:left="1123" w:hanging="1123"/>
        <w:jc w:val="both"/>
        <w:rPr>
          <w:rFonts w:ascii="標楷體" w:eastAsia="標楷體" w:hAnsi="標楷體"/>
          <w:sz w:val="28"/>
        </w:rPr>
      </w:pPr>
    </w:p>
    <w:p w:rsidR="00915CC1" w:rsidRDefault="00475901">
      <w:pPr>
        <w:snapToGrid w:val="0"/>
        <w:spacing w:before="120" w:line="360" w:lineRule="auto"/>
        <w:ind w:left="1123" w:hanging="1123"/>
        <w:jc w:val="right"/>
      </w:pPr>
      <w:r>
        <w:rPr>
          <w:rFonts w:ascii="標楷體" w:eastAsia="標楷體" w:hAnsi="標楷體"/>
          <w:sz w:val="28"/>
        </w:rPr>
        <w:t>表單編號：</w:t>
      </w:r>
      <w:r w:rsidR="00784D43">
        <w:rPr>
          <w:rFonts w:ascii="標楷體" w:eastAsia="標楷體" w:hAnsi="標楷體" w:hint="eastAsia"/>
          <w:sz w:val="28"/>
        </w:rPr>
        <w:t>P</w:t>
      </w:r>
      <w:r>
        <w:rPr>
          <w:rFonts w:ascii="標楷體" w:eastAsia="標楷體" w:hAnsi="標楷體"/>
          <w:sz w:val="28"/>
        </w:rPr>
        <w:t>HG-Q03-001-FM10-0</w:t>
      </w:r>
      <w:r w:rsidR="00784D43">
        <w:rPr>
          <w:rFonts w:ascii="標楷體" w:eastAsia="標楷體" w:hAnsi="標楷體" w:hint="eastAsia"/>
          <w:sz w:val="28"/>
        </w:rPr>
        <w:t>3</w:t>
      </w:r>
    </w:p>
    <w:sectPr w:rsidR="00915CC1" w:rsidSect="00915CC1">
      <w:pgSz w:w="11906" w:h="16838"/>
      <w:pgMar w:top="899" w:right="1134" w:bottom="851" w:left="1134" w:header="851" w:footer="573" w:gutter="0"/>
      <w:pgNumType w:start="100"/>
      <w:cols w:space="720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01" w:rsidRDefault="00475901" w:rsidP="00915CC1">
      <w:r>
        <w:separator/>
      </w:r>
    </w:p>
  </w:endnote>
  <w:endnote w:type="continuationSeparator" w:id="0">
    <w:p w:rsidR="00475901" w:rsidRDefault="00475901" w:rsidP="0091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01" w:rsidRDefault="00475901" w:rsidP="00915CC1">
      <w:r w:rsidRPr="00915CC1">
        <w:rPr>
          <w:color w:val="000000"/>
        </w:rPr>
        <w:separator/>
      </w:r>
    </w:p>
  </w:footnote>
  <w:footnote w:type="continuationSeparator" w:id="0">
    <w:p w:rsidR="00475901" w:rsidRDefault="00475901" w:rsidP="00915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5CC1"/>
    <w:rsid w:val="00475901"/>
    <w:rsid w:val="00784D43"/>
    <w:rsid w:val="00915CC1"/>
    <w:rsid w:val="00A3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CC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CC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15CC1"/>
  </w:style>
  <w:style w:type="paragraph" w:styleId="a5">
    <w:name w:val="header"/>
    <w:basedOn w:val="a"/>
    <w:rsid w:val="00915CC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C.M.T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淡江大學淡水校園公務國際電話申請表</dc:title>
  <dc:creator>097402</dc:creator>
  <cp:lastModifiedBy>Jenny</cp:lastModifiedBy>
  <cp:revision>2</cp:revision>
  <cp:lastPrinted>2010-11-12T03:13:00Z</cp:lastPrinted>
  <dcterms:created xsi:type="dcterms:W3CDTF">2019-03-06T13:52:00Z</dcterms:created>
  <dcterms:modified xsi:type="dcterms:W3CDTF">2019-03-06T13:52:00Z</dcterms:modified>
</cp:coreProperties>
</file>